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C70332">
      <w:pPr>
        <w:spacing w:before="0"/>
        <w:jc w:val="right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Форма 2 «Требования к предмету оферты»</w:t>
      </w:r>
    </w:p>
    <w:p w:rsidR="00EF7B18" w:rsidRDefault="00EF7B18" w:rsidP="00C70332">
      <w:pPr>
        <w:spacing w:before="0"/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ТРЕБОВАНИЯ К ПРЕДМЕТУ ОФЕРТЫ</w:t>
      </w:r>
    </w:p>
    <w:p w:rsidR="00351A3E" w:rsidRPr="000428BB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1.Общие положения</w:t>
      </w:r>
    </w:p>
    <w:p w:rsidR="00D61754" w:rsidRPr="000428BB" w:rsidRDefault="00D61754" w:rsidP="00E76312">
      <w:pPr>
        <w:pStyle w:val="afb"/>
        <w:rPr>
          <w:rFonts w:ascii="Arial" w:hAnsi="Arial" w:cs="Arial"/>
          <w:szCs w:val="22"/>
        </w:rPr>
      </w:pPr>
    </w:p>
    <w:p w:rsidR="00DA7138" w:rsidRPr="003519A4" w:rsidRDefault="00D46D64" w:rsidP="003519A4">
      <w:pPr>
        <w:pStyle w:val="ac"/>
        <w:numPr>
          <w:ilvl w:val="0"/>
          <w:numId w:val="0"/>
        </w:numPr>
        <w:spacing w:before="0"/>
        <w:jc w:val="left"/>
        <w:rPr>
          <w:b/>
          <w:bCs/>
          <w:i/>
          <w:sz w:val="24"/>
          <w:szCs w:val="24"/>
        </w:rPr>
      </w:pPr>
      <w:r w:rsidRPr="000428BB">
        <w:t>Предмет закупки</w:t>
      </w:r>
      <w:r w:rsidR="00DD357F" w:rsidRPr="00DD357F">
        <w:rPr>
          <w:b/>
          <w:bCs/>
          <w:szCs w:val="24"/>
        </w:rPr>
        <w:t xml:space="preserve"> </w:t>
      </w:r>
      <w:r w:rsidR="003C443D" w:rsidRPr="003C443D">
        <w:rPr>
          <w:bCs/>
          <w:szCs w:val="24"/>
        </w:rPr>
        <w:t>–</w:t>
      </w:r>
      <w:r w:rsidR="00EB2541">
        <w:rPr>
          <w:bCs/>
          <w:szCs w:val="24"/>
        </w:rPr>
        <w:t xml:space="preserve"> </w:t>
      </w:r>
      <w:r w:rsidR="004F5738">
        <w:rPr>
          <w:bCs/>
          <w:szCs w:val="24"/>
        </w:rPr>
        <w:t>емкости дренажные</w:t>
      </w:r>
    </w:p>
    <w:p w:rsidR="00D46D64" w:rsidRPr="005C7D6C" w:rsidRDefault="00D46D64" w:rsidP="00D46D64">
      <w:pPr>
        <w:rPr>
          <w:rFonts w:cs="Arial"/>
          <w:szCs w:val="22"/>
        </w:rPr>
      </w:pPr>
      <w:r w:rsidRPr="005C7D6C">
        <w:rPr>
          <w:rFonts w:cs="Arial"/>
          <w:szCs w:val="22"/>
        </w:rPr>
        <w:t xml:space="preserve">Инициатор закупки - </w:t>
      </w:r>
      <w:r w:rsidRPr="005C7D6C">
        <w:rPr>
          <w:rFonts w:cs="Arial"/>
          <w:b/>
          <w:szCs w:val="22"/>
        </w:rPr>
        <w:t>ООО «Славнефть-Красноярскнефтегаз»</w:t>
      </w:r>
      <w:r w:rsidRPr="005C7D6C">
        <w:rPr>
          <w:rFonts w:cs="Arial"/>
          <w:szCs w:val="22"/>
        </w:rPr>
        <w:t xml:space="preserve">  </w:t>
      </w:r>
    </w:p>
    <w:p w:rsidR="0015752E" w:rsidRDefault="00EF7B18" w:rsidP="004F5738">
      <w:pPr>
        <w:rPr>
          <w:rFonts w:cs="Arial"/>
          <w:b/>
          <w:i/>
          <w:sz w:val="20"/>
          <w:szCs w:val="20"/>
        </w:rPr>
      </w:pPr>
      <w:r w:rsidRPr="000428BB">
        <w:rPr>
          <w:rFonts w:cs="Arial"/>
          <w:bCs/>
          <w:szCs w:val="22"/>
        </w:rPr>
        <w:t xml:space="preserve">Плановые сроки поставки </w:t>
      </w:r>
      <w:r w:rsidR="00DD357F">
        <w:rPr>
          <w:rFonts w:cs="Arial"/>
          <w:bCs/>
          <w:szCs w:val="22"/>
        </w:rPr>
        <w:t>–</w:t>
      </w:r>
      <w:r w:rsidRPr="000428BB">
        <w:rPr>
          <w:rFonts w:cs="Arial"/>
          <w:bCs/>
          <w:szCs w:val="22"/>
        </w:rPr>
        <w:t xml:space="preserve"> </w:t>
      </w:r>
      <w:r w:rsidR="004F5738">
        <w:rPr>
          <w:rFonts w:cs="Arial"/>
          <w:b/>
          <w:bCs/>
          <w:szCs w:val="22"/>
        </w:rPr>
        <w:t>июль, 2016</w:t>
      </w:r>
    </w:p>
    <w:p w:rsidR="00D46D64" w:rsidRDefault="00D46D64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  <w:r w:rsidRPr="0015752E">
        <w:rPr>
          <w:rFonts w:cs="Arial"/>
          <w:b/>
          <w:i/>
          <w:sz w:val="20"/>
          <w:szCs w:val="20"/>
        </w:rPr>
        <w:t>Отгрузочные реквизиты грузополучателя: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3843"/>
        <w:gridCol w:w="757"/>
        <w:gridCol w:w="4487"/>
      </w:tblGrid>
      <w:tr w:rsidR="00A27E20" w:rsidTr="00A27E20">
        <w:trPr>
          <w:trHeight w:val="285"/>
        </w:trPr>
        <w:tc>
          <w:tcPr>
            <w:tcW w:w="3843" w:type="dxa"/>
            <w:noWrap/>
            <w:vAlign w:val="bottom"/>
            <w:hideMark/>
          </w:tcPr>
          <w:p w:rsidR="00A27E20" w:rsidRPr="003054BF" w:rsidRDefault="00A27E20" w:rsidP="001A1FBA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054BF">
              <w:rPr>
                <w:b/>
                <w:bCs/>
                <w:sz w:val="20"/>
                <w:szCs w:val="20"/>
                <w:lang w:eastAsia="en-US"/>
              </w:rPr>
              <w:t>Для ПОВАГОННЫХ поставок</w:t>
            </w:r>
          </w:p>
        </w:tc>
        <w:tc>
          <w:tcPr>
            <w:tcW w:w="5244" w:type="dxa"/>
            <w:gridSpan w:val="2"/>
            <w:noWrap/>
            <w:vAlign w:val="bottom"/>
            <w:hideMark/>
          </w:tcPr>
          <w:p w:rsidR="00A27E20" w:rsidRPr="003054BF" w:rsidRDefault="00A27E20" w:rsidP="001A1FB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054BF"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A27E20" w:rsidTr="00A27E20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20" w:rsidRPr="003054BF" w:rsidRDefault="00A27E20" w:rsidP="001A1FBA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054BF">
              <w:rPr>
                <w:b/>
                <w:bCs/>
                <w:sz w:val="20"/>
                <w:szCs w:val="20"/>
                <w:lang w:eastAsia="en-US"/>
              </w:rPr>
              <w:t xml:space="preserve">Грузополучатель: 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7E20" w:rsidRPr="003054BF" w:rsidRDefault="00A27E20" w:rsidP="001A1FB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054BF">
              <w:rPr>
                <w:sz w:val="20"/>
                <w:szCs w:val="20"/>
                <w:lang w:eastAsia="en-US"/>
              </w:rPr>
              <w:t xml:space="preserve">ОАО "Красноярский речной порт"  </w:t>
            </w:r>
          </w:p>
          <w:p w:rsidR="00A27E20" w:rsidRPr="003054BF" w:rsidRDefault="00A27E20" w:rsidP="001A1FB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054BF">
              <w:rPr>
                <w:sz w:val="20"/>
                <w:szCs w:val="20"/>
                <w:lang w:eastAsia="en-US"/>
              </w:rPr>
              <w:t>код получателя 6621</w:t>
            </w:r>
          </w:p>
        </w:tc>
      </w:tr>
      <w:tr w:rsidR="00A27E20" w:rsidTr="00A27E20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20" w:rsidRPr="003054BF" w:rsidRDefault="00A27E20" w:rsidP="001A1FBA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054BF">
              <w:rPr>
                <w:b/>
                <w:bCs/>
                <w:sz w:val="20"/>
                <w:szCs w:val="20"/>
                <w:lang w:eastAsia="en-US"/>
              </w:rPr>
              <w:t>станция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7E20" w:rsidRPr="003054BF" w:rsidRDefault="00A27E20" w:rsidP="001A1FBA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054BF">
              <w:rPr>
                <w:b/>
                <w:bCs/>
                <w:sz w:val="20"/>
                <w:szCs w:val="20"/>
                <w:lang w:eastAsia="en-US"/>
              </w:rPr>
              <w:t xml:space="preserve">ст. Енисей  </w:t>
            </w:r>
            <w:proofErr w:type="gramStart"/>
            <w:r w:rsidRPr="003054BF">
              <w:rPr>
                <w:b/>
                <w:bCs/>
                <w:sz w:val="20"/>
                <w:szCs w:val="20"/>
                <w:lang w:eastAsia="en-US"/>
              </w:rPr>
              <w:t>Красноярской</w:t>
            </w:r>
            <w:proofErr w:type="gramEnd"/>
            <w:r w:rsidRPr="003054BF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054BF">
              <w:rPr>
                <w:b/>
                <w:bCs/>
                <w:sz w:val="20"/>
                <w:szCs w:val="20"/>
                <w:lang w:eastAsia="en-US"/>
              </w:rPr>
              <w:t>ж.д</w:t>
            </w:r>
            <w:proofErr w:type="spellEnd"/>
            <w:r w:rsidRPr="003054BF">
              <w:rPr>
                <w:b/>
                <w:bCs/>
                <w:sz w:val="20"/>
                <w:szCs w:val="20"/>
                <w:lang w:eastAsia="en-US"/>
              </w:rPr>
              <w:t>.</w:t>
            </w:r>
          </w:p>
        </w:tc>
      </w:tr>
      <w:tr w:rsidR="00A27E20" w:rsidTr="00A27E20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20" w:rsidRPr="003054BF" w:rsidRDefault="00A27E20" w:rsidP="001A1FBA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054BF">
              <w:rPr>
                <w:b/>
                <w:bCs/>
                <w:sz w:val="20"/>
                <w:szCs w:val="20"/>
                <w:lang w:eastAsia="en-US"/>
              </w:rPr>
              <w:t>код станции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7E20" w:rsidRPr="003054BF" w:rsidRDefault="00A27E20" w:rsidP="001A1FB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054BF">
              <w:rPr>
                <w:sz w:val="20"/>
                <w:szCs w:val="20"/>
                <w:lang w:eastAsia="en-US"/>
              </w:rPr>
              <w:t>Код 891401</w:t>
            </w:r>
          </w:p>
        </w:tc>
      </w:tr>
      <w:tr w:rsidR="00A27E20" w:rsidTr="00A27E20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20" w:rsidRPr="003054BF" w:rsidRDefault="00A27E20" w:rsidP="001A1FBA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054BF">
              <w:rPr>
                <w:b/>
                <w:bCs/>
                <w:sz w:val="20"/>
                <w:szCs w:val="20"/>
                <w:lang w:eastAsia="en-US"/>
              </w:rPr>
              <w:t>Почтовый адрес грузополучателя и телефон: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7E20" w:rsidRPr="003054BF" w:rsidRDefault="00A27E20" w:rsidP="001A1FB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054BF">
              <w:rPr>
                <w:sz w:val="20"/>
                <w:szCs w:val="20"/>
                <w:lang w:eastAsia="en-US"/>
              </w:rPr>
              <w:t xml:space="preserve">660059 г. Красноярск, ул. </w:t>
            </w:r>
            <w:proofErr w:type="gramStart"/>
            <w:r w:rsidRPr="003054BF">
              <w:rPr>
                <w:sz w:val="20"/>
                <w:szCs w:val="20"/>
                <w:lang w:eastAsia="en-US"/>
              </w:rPr>
              <w:t>Коммунальная</w:t>
            </w:r>
            <w:proofErr w:type="gramEnd"/>
            <w:r w:rsidRPr="003054BF">
              <w:rPr>
                <w:sz w:val="20"/>
                <w:szCs w:val="20"/>
                <w:lang w:eastAsia="en-US"/>
              </w:rPr>
              <w:t xml:space="preserve">, 2, </w:t>
            </w:r>
          </w:p>
          <w:p w:rsidR="00A27E20" w:rsidRPr="003054BF" w:rsidRDefault="00A27E20" w:rsidP="001A1FB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054BF">
              <w:rPr>
                <w:sz w:val="20"/>
                <w:szCs w:val="20"/>
                <w:lang w:eastAsia="en-US"/>
              </w:rPr>
              <w:t>8(391) 252-26-72, 252-27-51</w:t>
            </w:r>
          </w:p>
        </w:tc>
      </w:tr>
      <w:tr w:rsidR="00A27E20" w:rsidTr="00A27E20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20" w:rsidRPr="003054BF" w:rsidRDefault="00A27E20" w:rsidP="001A1FBA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054BF">
              <w:rPr>
                <w:b/>
                <w:bCs/>
                <w:sz w:val="20"/>
                <w:szCs w:val="20"/>
                <w:lang w:eastAsia="en-US"/>
              </w:rPr>
              <w:t>ОКПО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7E20" w:rsidRPr="003054BF" w:rsidRDefault="00A27E20" w:rsidP="001A1FB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054BF">
              <w:rPr>
                <w:sz w:val="20"/>
                <w:szCs w:val="20"/>
                <w:lang w:eastAsia="en-US"/>
              </w:rPr>
              <w:t>03143674</w:t>
            </w:r>
          </w:p>
        </w:tc>
      </w:tr>
      <w:tr w:rsidR="00A27E20" w:rsidTr="00A27E20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20" w:rsidRPr="003054BF" w:rsidRDefault="00A27E20" w:rsidP="001A1FBA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054BF">
              <w:rPr>
                <w:b/>
                <w:bCs/>
                <w:sz w:val="20"/>
                <w:szCs w:val="20"/>
                <w:lang w:eastAsia="en-US"/>
              </w:rPr>
              <w:t>ИНН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7E20" w:rsidRPr="003054BF" w:rsidRDefault="00A27E20" w:rsidP="001A1FB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054BF">
              <w:rPr>
                <w:sz w:val="20"/>
                <w:szCs w:val="20"/>
                <w:lang w:eastAsia="en-US"/>
              </w:rPr>
              <w:t>2461007121</w:t>
            </w:r>
          </w:p>
        </w:tc>
      </w:tr>
      <w:tr w:rsidR="00A27E20" w:rsidTr="00A27E20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20" w:rsidRPr="003054BF" w:rsidRDefault="00A27E20" w:rsidP="001A1FBA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054BF">
              <w:rPr>
                <w:b/>
                <w:bCs/>
                <w:sz w:val="20"/>
                <w:szCs w:val="20"/>
                <w:lang w:eastAsia="en-US"/>
              </w:rPr>
              <w:t>КПП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7E20" w:rsidRPr="003054BF" w:rsidRDefault="00A27E20" w:rsidP="001A1FB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054BF">
              <w:rPr>
                <w:sz w:val="20"/>
                <w:szCs w:val="20"/>
                <w:lang w:eastAsia="en-US"/>
              </w:rPr>
              <w:t>246101001</w:t>
            </w:r>
          </w:p>
        </w:tc>
      </w:tr>
      <w:tr w:rsidR="00A27E20" w:rsidTr="00A27E20">
        <w:trPr>
          <w:trHeight w:val="585"/>
        </w:trPr>
        <w:tc>
          <w:tcPr>
            <w:tcW w:w="9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20" w:rsidRPr="003054BF" w:rsidRDefault="00A27E20" w:rsidP="001A1FBA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3054BF">
              <w:rPr>
                <w:b/>
                <w:bCs/>
                <w:sz w:val="20"/>
                <w:szCs w:val="20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 w:rsidRPr="003054BF">
              <w:rPr>
                <w:b/>
                <w:sz w:val="20"/>
                <w:szCs w:val="20"/>
                <w:lang w:eastAsia="en-US"/>
              </w:rPr>
              <w:t>ООО "Славнефть-Красноярскнефтегаз".</w:t>
            </w:r>
          </w:p>
        </w:tc>
      </w:tr>
      <w:tr w:rsidR="00A27E20" w:rsidTr="00A27E20">
        <w:trPr>
          <w:trHeight w:val="255"/>
        </w:trPr>
        <w:tc>
          <w:tcPr>
            <w:tcW w:w="4600" w:type="dxa"/>
            <w:gridSpan w:val="2"/>
          </w:tcPr>
          <w:p w:rsidR="00A27E20" w:rsidRPr="003054BF" w:rsidRDefault="00A27E20" w:rsidP="001A1FBA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  <w:p w:rsidR="00A27E20" w:rsidRPr="003054BF" w:rsidRDefault="00A27E20" w:rsidP="001A1FBA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054BF">
              <w:rPr>
                <w:b/>
                <w:bCs/>
                <w:sz w:val="20"/>
                <w:szCs w:val="20"/>
                <w:lang w:eastAsia="en-US"/>
              </w:rPr>
              <w:t>Для поставок автотранспортом:</w:t>
            </w:r>
          </w:p>
        </w:tc>
        <w:tc>
          <w:tcPr>
            <w:tcW w:w="4487" w:type="dxa"/>
            <w:noWrap/>
            <w:vAlign w:val="bottom"/>
            <w:hideMark/>
          </w:tcPr>
          <w:p w:rsidR="00A27E20" w:rsidRPr="003054BF" w:rsidRDefault="00A27E20" w:rsidP="001A1FBA">
            <w:pPr>
              <w:spacing w:line="276" w:lineRule="auto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</w:p>
        </w:tc>
      </w:tr>
      <w:tr w:rsidR="00A27E20" w:rsidTr="00A27E20">
        <w:trPr>
          <w:trHeight w:val="255"/>
        </w:trPr>
        <w:tc>
          <w:tcPr>
            <w:tcW w:w="4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20" w:rsidRPr="003054BF" w:rsidRDefault="00A27E20" w:rsidP="001A1FBA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054BF">
              <w:rPr>
                <w:b/>
                <w:bCs/>
                <w:sz w:val="20"/>
                <w:szCs w:val="20"/>
                <w:lang w:eastAsia="en-US"/>
              </w:rPr>
              <w:t xml:space="preserve">Грузополучатель: </w:t>
            </w:r>
          </w:p>
        </w:tc>
        <w:tc>
          <w:tcPr>
            <w:tcW w:w="4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7E20" w:rsidRPr="003054BF" w:rsidRDefault="00A27E20" w:rsidP="001A1FB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054BF">
              <w:rPr>
                <w:sz w:val="20"/>
                <w:szCs w:val="20"/>
                <w:lang w:eastAsia="en-US"/>
              </w:rPr>
              <w:t xml:space="preserve">ОАО "Красноярский речной порт", </w:t>
            </w:r>
          </w:p>
          <w:p w:rsidR="00A27E20" w:rsidRPr="003054BF" w:rsidRDefault="00A27E20" w:rsidP="001A1FB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054BF">
              <w:rPr>
                <w:sz w:val="20"/>
                <w:szCs w:val="20"/>
                <w:lang w:eastAsia="en-US"/>
              </w:rPr>
              <w:t>Грузовой район Енисей</w:t>
            </w:r>
          </w:p>
        </w:tc>
      </w:tr>
      <w:tr w:rsidR="00A27E20" w:rsidTr="00A27E20">
        <w:trPr>
          <w:trHeight w:val="255"/>
        </w:trPr>
        <w:tc>
          <w:tcPr>
            <w:tcW w:w="4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20" w:rsidRPr="003054BF" w:rsidRDefault="00A27E20" w:rsidP="001A1FBA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054BF">
              <w:rPr>
                <w:b/>
                <w:bCs/>
                <w:sz w:val="20"/>
                <w:szCs w:val="20"/>
                <w:lang w:eastAsia="en-US"/>
              </w:rPr>
              <w:t>Адрес доставки и телефон: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7E20" w:rsidRPr="003054BF" w:rsidRDefault="00A27E20" w:rsidP="001A1FB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054BF">
              <w:rPr>
                <w:sz w:val="20"/>
                <w:szCs w:val="20"/>
                <w:lang w:eastAsia="en-US"/>
              </w:rPr>
              <w:t xml:space="preserve">660012, г. Красноярск, ул. </w:t>
            </w:r>
            <w:proofErr w:type="gramStart"/>
            <w:r w:rsidRPr="003054BF">
              <w:rPr>
                <w:sz w:val="20"/>
                <w:szCs w:val="20"/>
                <w:lang w:eastAsia="en-US"/>
              </w:rPr>
              <w:t>Прибойная</w:t>
            </w:r>
            <w:proofErr w:type="gramEnd"/>
            <w:r w:rsidRPr="003054BF">
              <w:rPr>
                <w:sz w:val="20"/>
                <w:szCs w:val="20"/>
                <w:lang w:eastAsia="en-US"/>
              </w:rPr>
              <w:t>, 30</w:t>
            </w:r>
          </w:p>
          <w:p w:rsidR="00A27E20" w:rsidRPr="003054BF" w:rsidRDefault="00A27E20" w:rsidP="001A1FB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054BF">
              <w:rPr>
                <w:sz w:val="20"/>
                <w:szCs w:val="20"/>
                <w:lang w:eastAsia="en-US"/>
              </w:rPr>
              <w:t>8(391) 252-26-72, 252-27-51</w:t>
            </w:r>
          </w:p>
        </w:tc>
      </w:tr>
      <w:tr w:rsidR="00A27E20" w:rsidTr="00A27E20">
        <w:trPr>
          <w:trHeight w:val="540"/>
        </w:trPr>
        <w:tc>
          <w:tcPr>
            <w:tcW w:w="9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20" w:rsidRPr="003054BF" w:rsidRDefault="00A27E20" w:rsidP="001A1FBA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3054BF">
              <w:rPr>
                <w:b/>
                <w:bCs/>
                <w:sz w:val="20"/>
                <w:szCs w:val="20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 w:rsidRPr="003054BF">
              <w:rPr>
                <w:b/>
                <w:sz w:val="20"/>
                <w:szCs w:val="20"/>
                <w:lang w:eastAsia="en-US"/>
              </w:rPr>
              <w:t>ООО "Славнефть-Красноярскнефтегаз".</w:t>
            </w:r>
          </w:p>
        </w:tc>
      </w:tr>
    </w:tbl>
    <w:p w:rsidR="00A27E20" w:rsidRDefault="00A27E20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87"/>
      </w:tblGrid>
      <w:tr w:rsidR="00556B44" w:rsidRPr="0015752E" w:rsidTr="00EF7B18">
        <w:tc>
          <w:tcPr>
            <w:tcW w:w="9287" w:type="dxa"/>
            <w:shd w:val="clear" w:color="auto" w:fill="auto"/>
          </w:tcPr>
          <w:p w:rsidR="00556B44" w:rsidRPr="006C0645" w:rsidRDefault="00556B44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  <w:u w:val="single"/>
              </w:rPr>
            </w:pPr>
          </w:p>
        </w:tc>
      </w:tr>
    </w:tbl>
    <w:p w:rsidR="00351A3E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2. Требования к предмету закупки</w:t>
      </w:r>
    </w:p>
    <w:tbl>
      <w:tblPr>
        <w:tblW w:w="91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3595"/>
        <w:gridCol w:w="3060"/>
        <w:gridCol w:w="834"/>
        <w:gridCol w:w="827"/>
      </w:tblGrid>
      <w:tr w:rsidR="00D46D64" w:rsidRPr="000428BB" w:rsidTr="00D44CF4">
        <w:trPr>
          <w:trHeight w:val="207"/>
        </w:trPr>
        <w:tc>
          <w:tcPr>
            <w:tcW w:w="881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gramStart"/>
            <w:r w:rsidRPr="000428BB"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 w:rsidRPr="000428BB">
              <w:rPr>
                <w:rFonts w:ascii="Arial" w:hAnsi="Arial" w:cs="Arial"/>
                <w:sz w:val="18"/>
                <w:szCs w:val="18"/>
              </w:rPr>
              <w:t>/п</w:t>
            </w:r>
          </w:p>
        </w:tc>
        <w:tc>
          <w:tcPr>
            <w:tcW w:w="3595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3060" w:type="dxa"/>
            <w:vAlign w:val="center"/>
          </w:tcPr>
          <w:p w:rsidR="00DF73ED" w:rsidRPr="000428BB" w:rsidRDefault="00DF73ED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A0">
              <w:rPr>
                <w:rFonts w:ascii="Arial" w:hAnsi="Arial" w:cs="Arial"/>
                <w:sz w:val="18"/>
                <w:szCs w:val="18"/>
              </w:rPr>
              <w:t>Технические требования</w:t>
            </w:r>
          </w:p>
        </w:tc>
        <w:tc>
          <w:tcPr>
            <w:tcW w:w="834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 xml:space="preserve">Ед. </w:t>
            </w:r>
            <w:proofErr w:type="spellStart"/>
            <w:r w:rsidRPr="000428BB">
              <w:rPr>
                <w:rFonts w:ascii="Arial" w:hAnsi="Arial" w:cs="Arial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827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>Кол-во</w:t>
            </w:r>
          </w:p>
        </w:tc>
      </w:tr>
      <w:tr w:rsidR="004F5738" w:rsidRPr="005C7D6C" w:rsidTr="003C4E3A">
        <w:trPr>
          <w:trHeight w:val="768"/>
        </w:trPr>
        <w:tc>
          <w:tcPr>
            <w:tcW w:w="881" w:type="dxa"/>
            <w:vAlign w:val="center"/>
          </w:tcPr>
          <w:p w:rsidR="004F5738" w:rsidRPr="005C7D6C" w:rsidRDefault="004F5738" w:rsidP="005C7D6C">
            <w:pPr>
              <w:rPr>
                <w:rFonts w:cs="Arial"/>
                <w:bCs/>
                <w:sz w:val="20"/>
                <w:szCs w:val="20"/>
              </w:rPr>
            </w:pPr>
            <w:r w:rsidRPr="005C7D6C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3595" w:type="dxa"/>
          </w:tcPr>
          <w:p w:rsidR="004F5738" w:rsidRDefault="004F5738" w:rsidP="001A1FBA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  <w:t>Емкость дренажная V-25м3</w:t>
            </w:r>
          </w:p>
        </w:tc>
        <w:tc>
          <w:tcPr>
            <w:tcW w:w="3060" w:type="dxa"/>
          </w:tcPr>
          <w:p w:rsidR="004F5738" w:rsidRDefault="004F5738" w:rsidP="001A1FBA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  <w:t>29П2015-06-ПД-23200-ИОС7.1-ОЛ-003</w:t>
            </w:r>
            <w:r w:rsidR="003B1587"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  <w:t xml:space="preserve">. </w:t>
            </w:r>
            <w:r w:rsidR="003B1587" w:rsidRPr="003B1587">
              <w:rPr>
                <w:rFonts w:eastAsiaTheme="minorHAnsi" w:cs="Arial"/>
                <w:b/>
                <w:color w:val="000000"/>
                <w:sz w:val="16"/>
                <w:szCs w:val="16"/>
                <w:lang w:eastAsia="en-US"/>
              </w:rPr>
              <w:t>П1-01.04 М-0009</w:t>
            </w:r>
            <w:r w:rsidR="003B1587">
              <w:rPr>
                <w:rFonts w:eastAsiaTheme="minorHAnsi" w:cs="Arial"/>
                <w:b/>
                <w:color w:val="000000"/>
                <w:sz w:val="16"/>
                <w:szCs w:val="16"/>
                <w:lang w:eastAsia="en-US"/>
              </w:rPr>
              <w:t xml:space="preserve"> версия 1.00</w:t>
            </w:r>
          </w:p>
        </w:tc>
        <w:tc>
          <w:tcPr>
            <w:tcW w:w="834" w:type="dxa"/>
            <w:vAlign w:val="center"/>
          </w:tcPr>
          <w:p w:rsidR="004F5738" w:rsidRPr="005C7D6C" w:rsidRDefault="004F5738" w:rsidP="005C7D6C">
            <w:pPr>
              <w:rPr>
                <w:rFonts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27" w:type="dxa"/>
            <w:vAlign w:val="center"/>
          </w:tcPr>
          <w:p w:rsidR="004F5738" w:rsidRPr="005C7D6C" w:rsidRDefault="004F5738" w:rsidP="005C7D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F5738" w:rsidRPr="005C7D6C" w:rsidTr="003C4E3A">
        <w:trPr>
          <w:trHeight w:val="768"/>
        </w:trPr>
        <w:tc>
          <w:tcPr>
            <w:tcW w:w="881" w:type="dxa"/>
            <w:vAlign w:val="center"/>
          </w:tcPr>
          <w:p w:rsidR="004F5738" w:rsidRPr="005C7D6C" w:rsidRDefault="004F5738" w:rsidP="005C7D6C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3595" w:type="dxa"/>
          </w:tcPr>
          <w:p w:rsidR="004F5738" w:rsidRDefault="004F5738" w:rsidP="001A1FBA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  <w:t>Емкость дренажная V-8м3</w:t>
            </w:r>
          </w:p>
        </w:tc>
        <w:tc>
          <w:tcPr>
            <w:tcW w:w="3060" w:type="dxa"/>
          </w:tcPr>
          <w:p w:rsidR="004F5738" w:rsidRDefault="004F5738" w:rsidP="001A1FBA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  <w:t>29П2015-06-ПД-23200-ИОС7.1-ОЛ-001</w:t>
            </w:r>
            <w:r w:rsidR="003B1587">
              <w:rPr>
                <w:rFonts w:eastAsiaTheme="minorHAnsi" w:cs="Arial"/>
                <w:color w:val="000000"/>
                <w:sz w:val="16"/>
                <w:szCs w:val="16"/>
                <w:lang w:eastAsia="en-US"/>
              </w:rPr>
              <w:t xml:space="preserve">. </w:t>
            </w:r>
            <w:r w:rsidR="003B1587" w:rsidRPr="003B1587">
              <w:rPr>
                <w:rFonts w:eastAsiaTheme="minorHAnsi" w:cs="Arial"/>
                <w:b/>
                <w:color w:val="000000"/>
                <w:sz w:val="16"/>
                <w:szCs w:val="16"/>
                <w:lang w:eastAsia="en-US"/>
              </w:rPr>
              <w:t>П1-01.04 М-0009</w:t>
            </w:r>
            <w:r w:rsidR="003B1587">
              <w:rPr>
                <w:rFonts w:eastAsiaTheme="minorHAnsi" w:cs="Arial"/>
                <w:b/>
                <w:color w:val="000000"/>
                <w:sz w:val="16"/>
                <w:szCs w:val="16"/>
                <w:lang w:eastAsia="en-US"/>
              </w:rPr>
              <w:t xml:space="preserve"> версия 1.00</w:t>
            </w:r>
          </w:p>
        </w:tc>
        <w:tc>
          <w:tcPr>
            <w:tcW w:w="834" w:type="dxa"/>
            <w:vAlign w:val="center"/>
          </w:tcPr>
          <w:p w:rsidR="004F5738" w:rsidRPr="005C7D6C" w:rsidRDefault="004F5738" w:rsidP="001A1FBA">
            <w:pPr>
              <w:rPr>
                <w:rFonts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27" w:type="dxa"/>
            <w:vAlign w:val="center"/>
          </w:tcPr>
          <w:p w:rsidR="004F5738" w:rsidRPr="005C7D6C" w:rsidRDefault="004F5738" w:rsidP="001A1F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541082" w:rsidRDefault="00541082" w:rsidP="00541082">
      <w:pPr>
        <w:pStyle w:val="af5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/>
        <w:ind w:left="709"/>
        <w:jc w:val="both"/>
        <w:rPr>
          <w:rFonts w:cs="Arial"/>
          <w:b/>
          <w:szCs w:val="22"/>
        </w:rPr>
      </w:pPr>
    </w:p>
    <w:p w:rsidR="003054BF" w:rsidRDefault="00DD357F" w:rsidP="003054BF">
      <w:pPr>
        <w:autoSpaceDE w:val="0"/>
        <w:autoSpaceDN w:val="0"/>
        <w:adjustRightInd w:val="0"/>
        <w:spacing w:before="0"/>
        <w:rPr>
          <w:rFonts w:ascii="Segoe UI" w:eastAsiaTheme="minorHAnsi" w:hAnsi="Segoe UI" w:cs="Segoe UI"/>
          <w:sz w:val="18"/>
          <w:szCs w:val="18"/>
          <w:lang w:eastAsia="en-US"/>
        </w:rPr>
      </w:pPr>
      <w:r w:rsidRPr="003B1587">
        <w:rPr>
          <w:rFonts w:cs="Arial"/>
          <w:szCs w:val="22"/>
        </w:rPr>
        <w:t xml:space="preserve">Предлагаемое оборудование должно полностью отвечать </w:t>
      </w:r>
      <w:r w:rsidR="003054BF">
        <w:rPr>
          <w:rFonts w:cs="Arial"/>
          <w:szCs w:val="22"/>
        </w:rPr>
        <w:t xml:space="preserve">всем </w:t>
      </w:r>
      <w:r w:rsidRPr="003B1587">
        <w:rPr>
          <w:rFonts w:cs="Arial"/>
          <w:szCs w:val="22"/>
        </w:rPr>
        <w:t>технически</w:t>
      </w:r>
      <w:r w:rsidR="00104862" w:rsidRPr="003B1587">
        <w:rPr>
          <w:rFonts w:cs="Arial"/>
          <w:szCs w:val="22"/>
        </w:rPr>
        <w:t>м</w:t>
      </w:r>
      <w:r w:rsidRPr="003B1587">
        <w:rPr>
          <w:rFonts w:cs="Arial"/>
          <w:szCs w:val="22"/>
        </w:rPr>
        <w:t xml:space="preserve"> требования</w:t>
      </w:r>
      <w:r w:rsidR="003B1587">
        <w:rPr>
          <w:rFonts w:cs="Arial"/>
          <w:szCs w:val="22"/>
        </w:rPr>
        <w:t>м Заказчика. Доступно по ссылке</w:t>
      </w:r>
      <w:r w:rsidR="003054BF">
        <w:rPr>
          <w:rFonts w:cs="Arial"/>
          <w:szCs w:val="22"/>
        </w:rPr>
        <w:t xml:space="preserve"> </w:t>
      </w:r>
      <w:r w:rsidR="003054BF">
        <w:rPr>
          <w:rFonts w:ascii="Segoe UI" w:eastAsiaTheme="minorHAnsi" w:hAnsi="Segoe UI" w:cs="Segoe UI"/>
          <w:color w:val="0000FF"/>
          <w:sz w:val="18"/>
          <w:szCs w:val="18"/>
          <w:u w:val="single"/>
          <w:lang w:eastAsia="en-US"/>
        </w:rPr>
        <w:t>http://www.slavneft.ru/hidden/TekhTrebovaniya.rar</w:t>
      </w:r>
      <w:r w:rsidR="003054BF">
        <w:rPr>
          <w:rFonts w:ascii="Segoe UI" w:eastAsiaTheme="minorHAnsi" w:hAnsi="Segoe UI" w:cs="Segoe UI"/>
          <w:sz w:val="18"/>
          <w:szCs w:val="18"/>
          <w:lang w:eastAsia="en-US"/>
        </w:rPr>
        <w:t xml:space="preserve"> </w:t>
      </w:r>
    </w:p>
    <w:p w:rsidR="003054BF" w:rsidRPr="003054BF" w:rsidRDefault="003054BF" w:rsidP="003054BF">
      <w:pPr>
        <w:autoSpaceDE w:val="0"/>
        <w:autoSpaceDN w:val="0"/>
        <w:adjustRightInd w:val="0"/>
        <w:spacing w:before="0"/>
        <w:rPr>
          <w:rFonts w:ascii="Segoe UI" w:eastAsiaTheme="minorHAnsi" w:hAnsi="Segoe UI" w:cs="Segoe UI"/>
          <w:b/>
          <w:color w:val="0070C0"/>
          <w:sz w:val="18"/>
          <w:szCs w:val="18"/>
          <w:lang w:eastAsia="en-US"/>
        </w:rPr>
      </w:pPr>
      <w:r w:rsidRPr="003054BF">
        <w:rPr>
          <w:rFonts w:ascii="Segoe UI" w:eastAsiaTheme="minorHAnsi" w:hAnsi="Segoe UI" w:cs="Segoe UI"/>
          <w:b/>
          <w:color w:val="0070C0"/>
          <w:sz w:val="18"/>
          <w:szCs w:val="18"/>
          <w:lang w:eastAsia="en-US"/>
        </w:rPr>
        <w:t xml:space="preserve">Имя: </w:t>
      </w:r>
      <w:proofErr w:type="spellStart"/>
      <w:r w:rsidRPr="003054BF">
        <w:rPr>
          <w:rFonts w:ascii="Segoe UI" w:eastAsiaTheme="minorHAnsi" w:hAnsi="Segoe UI" w:cs="Segoe UI"/>
          <w:b/>
          <w:color w:val="0070C0"/>
          <w:sz w:val="18"/>
          <w:szCs w:val="18"/>
          <w:lang w:eastAsia="en-US"/>
        </w:rPr>
        <w:t>usr_sn</w:t>
      </w:r>
      <w:proofErr w:type="spellEnd"/>
    </w:p>
    <w:p w:rsidR="003B1587" w:rsidRPr="003054BF" w:rsidRDefault="003054BF" w:rsidP="003054BF">
      <w:pPr>
        <w:tabs>
          <w:tab w:val="left" w:pos="900"/>
        </w:tabs>
        <w:jc w:val="both"/>
        <w:rPr>
          <w:rFonts w:cs="Arial"/>
          <w:b/>
          <w:color w:val="0070C0"/>
          <w:szCs w:val="22"/>
        </w:rPr>
      </w:pPr>
      <w:r w:rsidRPr="003054BF">
        <w:rPr>
          <w:rFonts w:ascii="Segoe UI" w:eastAsiaTheme="minorHAnsi" w:hAnsi="Segoe UI" w:cs="Segoe UI"/>
          <w:b/>
          <w:color w:val="0070C0"/>
          <w:sz w:val="18"/>
          <w:szCs w:val="18"/>
          <w:lang w:eastAsia="en-US"/>
        </w:rPr>
        <w:t xml:space="preserve">Пароль: </w:t>
      </w:r>
      <w:proofErr w:type="spellStart"/>
      <w:r w:rsidRPr="003054BF">
        <w:rPr>
          <w:rFonts w:ascii="Segoe UI" w:eastAsiaTheme="minorHAnsi" w:hAnsi="Segoe UI" w:cs="Segoe UI"/>
          <w:b/>
          <w:color w:val="0070C0"/>
          <w:sz w:val="18"/>
          <w:szCs w:val="18"/>
          <w:lang w:eastAsia="en-US"/>
        </w:rPr>
        <w:t>frnpsdtr</w:t>
      </w:r>
      <w:proofErr w:type="spellEnd"/>
    </w:p>
    <w:p w:rsidR="00C920E7" w:rsidRPr="000B16E5" w:rsidRDefault="00427A85" w:rsidP="00C920E7">
      <w:pPr>
        <w:pStyle w:val="afb"/>
        <w:numPr>
          <w:ilvl w:val="0"/>
          <w:numId w:val="3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sz w:val="22"/>
          <w:szCs w:val="22"/>
        </w:rPr>
        <w:t>МТР должно иметь полный комплект разрешительной документации в соответствии с законодате</w:t>
      </w:r>
      <w:r w:rsidR="00BA052D">
        <w:rPr>
          <w:rFonts w:ascii="Arial" w:hAnsi="Arial" w:cs="Arial"/>
          <w:sz w:val="22"/>
          <w:szCs w:val="22"/>
        </w:rPr>
        <w:t>льством РФ для данного вида МТР;</w:t>
      </w:r>
    </w:p>
    <w:p w:rsidR="000B16E5" w:rsidRDefault="000B16E5" w:rsidP="000B16E5">
      <w:pPr>
        <w:pStyle w:val="afb"/>
        <w:spacing w:before="120" w:after="120"/>
        <w:ind w:left="720"/>
        <w:jc w:val="both"/>
        <w:rPr>
          <w:rFonts w:ascii="Arial" w:hAnsi="Arial" w:cs="Arial"/>
          <w:b/>
          <w:sz w:val="22"/>
          <w:szCs w:val="22"/>
        </w:rPr>
      </w:pPr>
    </w:p>
    <w:p w:rsidR="00A10301" w:rsidRPr="000B16E5" w:rsidRDefault="00647812" w:rsidP="000B16E5">
      <w:pPr>
        <w:pStyle w:val="afb"/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b/>
          <w:sz w:val="22"/>
          <w:szCs w:val="22"/>
        </w:rPr>
        <w:t>3.</w:t>
      </w:r>
      <w:r w:rsidR="00A10301" w:rsidRPr="000B16E5">
        <w:rPr>
          <w:rFonts w:ascii="Arial" w:hAnsi="Arial" w:cs="Arial"/>
          <w:b/>
          <w:iCs/>
          <w:sz w:val="22"/>
          <w:szCs w:val="22"/>
        </w:rPr>
        <w:t>Требования к поставке МТР</w:t>
      </w:r>
    </w:p>
    <w:p w:rsidR="000B16E5" w:rsidRPr="009F68B3" w:rsidRDefault="00647812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С</w:t>
      </w:r>
      <w:r w:rsidR="00A10301" w:rsidRPr="00603B1C">
        <w:rPr>
          <w:rFonts w:cs="Arial"/>
          <w:szCs w:val="22"/>
        </w:rPr>
        <w:t xml:space="preserve"> целью обеспечения идентификации МТР, поставляемого по договору для ООО «Сла</w:t>
      </w:r>
      <w:r w:rsidR="00093B95">
        <w:rPr>
          <w:rFonts w:cs="Arial"/>
          <w:szCs w:val="22"/>
        </w:rPr>
        <w:t>в</w:t>
      </w:r>
      <w:r w:rsidR="00A10301" w:rsidRPr="00603B1C">
        <w:rPr>
          <w:rFonts w:cs="Arial"/>
          <w:szCs w:val="22"/>
        </w:rPr>
        <w:t xml:space="preserve">нефть-Красноярскнефтегаз», Поставщик обязан указывать на упаковке (или бочке/боксе) наименование объекта </w:t>
      </w:r>
      <w:r w:rsidR="00A10301" w:rsidRPr="009F68B3">
        <w:rPr>
          <w:rFonts w:cs="Arial"/>
          <w:szCs w:val="22"/>
        </w:rPr>
        <w:t xml:space="preserve">и </w:t>
      </w:r>
      <w:r w:rsidR="00DF73ED" w:rsidRPr="009F68B3">
        <w:rPr>
          <w:rFonts w:cs="Arial"/>
          <w:szCs w:val="22"/>
        </w:rPr>
        <w:t>№ технических требований Заказчика</w:t>
      </w:r>
      <w:r w:rsidR="00427A85" w:rsidRPr="009F68B3">
        <w:rPr>
          <w:rFonts w:cs="Arial"/>
          <w:szCs w:val="22"/>
        </w:rPr>
        <w:t>;</w:t>
      </w:r>
    </w:p>
    <w:p w:rsidR="000B16E5" w:rsidRPr="000B16E5" w:rsidRDefault="000B16E5" w:rsidP="000B16E5">
      <w:pPr>
        <w:pStyle w:val="af5"/>
        <w:autoSpaceDE w:val="0"/>
        <w:autoSpaceDN w:val="0"/>
        <w:adjustRightInd w:val="0"/>
        <w:spacing w:after="120"/>
        <w:ind w:left="714"/>
        <w:jc w:val="both"/>
        <w:rPr>
          <w:rFonts w:cs="Arial"/>
          <w:sz w:val="10"/>
          <w:szCs w:val="10"/>
        </w:rPr>
      </w:pPr>
    </w:p>
    <w:p w:rsidR="000B16E5" w:rsidRPr="003054BF" w:rsidRDefault="00C920E7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color w:val="0070C0"/>
          <w:szCs w:val="22"/>
          <w:u w:val="single"/>
        </w:rPr>
      </w:pPr>
      <w:r w:rsidRPr="000B16E5">
        <w:rPr>
          <w:rFonts w:cs="Arial"/>
        </w:rPr>
        <w:t xml:space="preserve">Гарантийный срок на товар должен составлять </w:t>
      </w:r>
      <w:r w:rsidR="00B240F9" w:rsidRPr="003054BF">
        <w:rPr>
          <w:rFonts w:cs="Arial"/>
          <w:color w:val="0070C0"/>
          <w:u w:val="single"/>
        </w:rPr>
        <w:t>24 месяца  со дня ввода в эксплуатацию;</w:t>
      </w:r>
    </w:p>
    <w:p w:rsidR="00B240F9" w:rsidRPr="003054BF" w:rsidRDefault="00B240F9" w:rsidP="00B240F9">
      <w:pPr>
        <w:pStyle w:val="af5"/>
        <w:rPr>
          <w:rFonts w:cs="Arial"/>
          <w:color w:val="0070C0"/>
          <w:szCs w:val="22"/>
        </w:rPr>
      </w:pPr>
    </w:p>
    <w:p w:rsidR="00C920E7" w:rsidRPr="000B16E5" w:rsidRDefault="00C920E7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0B16E5">
        <w:rPr>
          <w:rFonts w:cs="Arial"/>
          <w:szCs w:val="22"/>
        </w:rPr>
        <w:t xml:space="preserve">Весь готовый Товар должен быть новым, изготовленным не ранее </w:t>
      </w:r>
      <w:r w:rsidR="003519A4">
        <w:rPr>
          <w:rFonts w:cs="Arial"/>
          <w:szCs w:val="22"/>
        </w:rPr>
        <w:t>1</w:t>
      </w:r>
      <w:r w:rsidRPr="000B16E5">
        <w:rPr>
          <w:rFonts w:cs="Arial"/>
          <w:szCs w:val="22"/>
        </w:rPr>
        <w:t xml:space="preserve"> квартала 201</w:t>
      </w:r>
      <w:r w:rsidR="003519A4">
        <w:rPr>
          <w:rFonts w:cs="Arial"/>
          <w:szCs w:val="22"/>
        </w:rPr>
        <w:t>6</w:t>
      </w:r>
      <w:r w:rsidRPr="000B16E5">
        <w:rPr>
          <w:rFonts w:cs="Arial"/>
          <w:szCs w:val="22"/>
        </w:rPr>
        <w:t xml:space="preserve"> года, не бывшим в эксплуатации</w:t>
      </w:r>
      <w:r w:rsidR="00BA052D">
        <w:rPr>
          <w:rFonts w:cs="Arial"/>
          <w:szCs w:val="22"/>
        </w:rPr>
        <w:t>;</w:t>
      </w:r>
    </w:p>
    <w:p w:rsidR="0089719D" w:rsidRPr="009F68B3" w:rsidRDefault="0089719D" w:rsidP="000B16E5">
      <w:pPr>
        <w:pStyle w:val="afb"/>
        <w:numPr>
          <w:ilvl w:val="0"/>
          <w:numId w:val="35"/>
        </w:numPr>
        <w:spacing w:before="120"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F68B3">
        <w:rPr>
          <w:rFonts w:ascii="Arial" w:hAnsi="Arial" w:cs="Arial"/>
          <w:sz w:val="22"/>
          <w:szCs w:val="22"/>
        </w:rPr>
        <w:t>МТР при отгрузке должен быть упакован</w:t>
      </w:r>
      <w:r w:rsidR="00F07600" w:rsidRPr="009F68B3">
        <w:rPr>
          <w:rFonts w:ascii="Arial" w:hAnsi="Arial" w:cs="Arial"/>
          <w:sz w:val="22"/>
          <w:szCs w:val="22"/>
        </w:rPr>
        <w:t>.</w:t>
      </w:r>
      <w:r w:rsidRPr="009F68B3">
        <w:rPr>
          <w:rFonts w:ascii="Arial" w:hAnsi="Arial" w:cs="Arial"/>
          <w:sz w:val="22"/>
          <w:szCs w:val="22"/>
        </w:rPr>
        <w:t xml:space="preserve"> </w:t>
      </w:r>
      <w:r w:rsidR="00F07600" w:rsidRPr="009F68B3">
        <w:rPr>
          <w:rFonts w:ascii="Arial" w:hAnsi="Arial" w:cs="Arial"/>
          <w:sz w:val="22"/>
          <w:szCs w:val="22"/>
        </w:rPr>
        <w:t>У</w:t>
      </w:r>
      <w:r w:rsidRPr="009F68B3">
        <w:rPr>
          <w:rFonts w:ascii="Arial" w:hAnsi="Arial" w:cs="Arial"/>
          <w:sz w:val="22"/>
          <w:szCs w:val="22"/>
        </w:rPr>
        <w:t>паковка должна предохранять МТР от порчи во время транспортировки и хранения</w:t>
      </w:r>
      <w:r w:rsidR="00F07600" w:rsidRPr="009F68B3">
        <w:rPr>
          <w:rFonts w:ascii="Arial" w:hAnsi="Arial" w:cs="Arial"/>
          <w:sz w:val="22"/>
          <w:szCs w:val="22"/>
        </w:rPr>
        <w:t xml:space="preserve"> и соответствовать требованиям Стандартов на упаковку продукции, поставляемой в районы Крайнего Севера или приравненные к ним местности</w:t>
      </w:r>
      <w:r w:rsidR="00BA052D">
        <w:rPr>
          <w:rFonts w:ascii="Arial" w:hAnsi="Arial" w:cs="Arial"/>
          <w:sz w:val="22"/>
          <w:szCs w:val="22"/>
        </w:rPr>
        <w:t>;</w:t>
      </w:r>
    </w:p>
    <w:p w:rsidR="0089719D" w:rsidRPr="00427A85" w:rsidRDefault="0089719D" w:rsidP="000B16E5">
      <w:pPr>
        <w:pStyle w:val="afb"/>
        <w:numPr>
          <w:ilvl w:val="0"/>
          <w:numId w:val="3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27A85">
        <w:rPr>
          <w:rFonts w:ascii="Arial" w:hAnsi="Arial" w:cs="Arial"/>
          <w:sz w:val="22"/>
          <w:szCs w:val="22"/>
        </w:rPr>
        <w:t>Материалы и комплектующие используемые для производства должны быть новыми и не бывшими в употреблении</w:t>
      </w:r>
      <w:r w:rsidR="00BA052D">
        <w:rPr>
          <w:rFonts w:ascii="Arial" w:hAnsi="Arial" w:cs="Arial"/>
          <w:sz w:val="22"/>
          <w:szCs w:val="22"/>
        </w:rPr>
        <w:t>;</w:t>
      </w:r>
    </w:p>
    <w:p w:rsidR="00154FFB" w:rsidRPr="00427A85" w:rsidRDefault="00154FFB" w:rsidP="000B16E5">
      <w:pPr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cs="Arial"/>
          <w:szCs w:val="22"/>
        </w:rPr>
      </w:pPr>
      <w:r w:rsidRPr="00427A85">
        <w:rPr>
          <w:rFonts w:cs="Arial"/>
          <w:szCs w:val="22"/>
        </w:rPr>
        <w:t xml:space="preserve">одновременно с передачей МТР </w:t>
      </w:r>
      <w:r w:rsidRPr="005C7D6C">
        <w:rPr>
          <w:rFonts w:cs="Arial"/>
          <w:szCs w:val="22"/>
        </w:rPr>
        <w:t>грузополучатель получает его принадлежности, а также документы</w:t>
      </w:r>
      <w:r w:rsidR="00C95111" w:rsidRPr="005C7D6C">
        <w:rPr>
          <w:rFonts w:cs="Arial"/>
          <w:szCs w:val="22"/>
        </w:rPr>
        <w:t>,</w:t>
      </w:r>
      <w:r w:rsidRPr="005C7D6C">
        <w:rPr>
          <w:rFonts w:cs="Arial"/>
          <w:szCs w:val="22"/>
        </w:rPr>
        <w:t xml:space="preserve"> </w:t>
      </w:r>
      <w:r w:rsidR="00C95111" w:rsidRPr="005C7D6C">
        <w:rPr>
          <w:rFonts w:cs="Arial"/>
          <w:szCs w:val="22"/>
        </w:rPr>
        <w:t xml:space="preserve">изложенные в технических </w:t>
      </w:r>
      <w:r w:rsidR="003519A4">
        <w:rPr>
          <w:rFonts w:cs="Arial"/>
          <w:szCs w:val="22"/>
        </w:rPr>
        <w:t xml:space="preserve"> требованиях </w:t>
      </w:r>
      <w:r w:rsidR="003519A4" w:rsidRPr="00EB2541">
        <w:rPr>
          <w:rFonts w:cs="Arial"/>
          <w:b/>
          <w:sz w:val="20"/>
          <w:szCs w:val="20"/>
        </w:rPr>
        <w:t>09П201 5-01-ПД-50000-ТХД-ОЛ-001</w:t>
      </w:r>
      <w:r w:rsidR="006D4EC2" w:rsidRPr="005C7D6C">
        <w:rPr>
          <w:szCs w:val="22"/>
        </w:rPr>
        <w:t>в том</w:t>
      </w:r>
      <w:r w:rsidR="006D4EC2">
        <w:rPr>
          <w:szCs w:val="22"/>
        </w:rPr>
        <w:t xml:space="preserve"> числе</w:t>
      </w:r>
      <w:r w:rsidRPr="00427A85">
        <w:rPr>
          <w:rFonts w:cs="Arial"/>
          <w:szCs w:val="22"/>
        </w:rPr>
        <w:t>:</w:t>
      </w:r>
    </w:p>
    <w:p w:rsidR="008B0AB6" w:rsidRPr="00BC1808" w:rsidRDefault="00154FFB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427A85">
        <w:rPr>
          <w:rFonts w:cs="Arial"/>
          <w:szCs w:val="22"/>
        </w:rPr>
        <w:t xml:space="preserve"> </w:t>
      </w:r>
      <w:r w:rsidRPr="00BC1808">
        <w:rPr>
          <w:rFonts w:cs="Arial"/>
          <w:i/>
          <w:iCs/>
          <w:szCs w:val="22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BC1808">
        <w:rPr>
          <w:rFonts w:cs="Arial"/>
          <w:i/>
          <w:iCs/>
          <w:szCs w:val="22"/>
        </w:rPr>
        <w:t>ж</w:t>
      </w:r>
      <w:proofErr w:type="gramStart"/>
      <w:r w:rsidRPr="00BC1808">
        <w:rPr>
          <w:rFonts w:cs="Arial"/>
          <w:i/>
          <w:iCs/>
          <w:szCs w:val="22"/>
        </w:rPr>
        <w:t>.д</w:t>
      </w:r>
      <w:proofErr w:type="spellEnd"/>
      <w:proofErr w:type="gramEnd"/>
      <w:r w:rsidRPr="00BC1808">
        <w:rPr>
          <w:rFonts w:cs="Arial"/>
          <w:i/>
          <w:iCs/>
          <w:szCs w:val="22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:rsidR="00941708" w:rsidRPr="00BC1808" w:rsidRDefault="00BA052D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п</w:t>
      </w:r>
      <w:r w:rsidR="00941708" w:rsidRPr="00BC1808">
        <w:rPr>
          <w:rFonts w:cs="Arial"/>
          <w:i/>
        </w:rPr>
        <w:t>аспорта</w:t>
      </w:r>
      <w:r w:rsidR="006D4EC2" w:rsidRPr="00BC1808">
        <w:rPr>
          <w:rFonts w:cs="Arial"/>
          <w:i/>
        </w:rPr>
        <w:t xml:space="preserve"> (2 экземпляра)</w:t>
      </w:r>
      <w:r w:rsidR="00941708" w:rsidRPr="00BC1808">
        <w:rPr>
          <w:rFonts w:cs="Arial"/>
          <w:i/>
        </w:rPr>
        <w:t xml:space="preserve"> на установленное оборудование в соответствии с требованиями национальных стандартов России;</w:t>
      </w:r>
    </w:p>
    <w:p w:rsidR="00941708" w:rsidRPr="00BC1808" w:rsidRDefault="00941708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документацию в объеме требований действующих нормативных документов;</w:t>
      </w:r>
    </w:p>
    <w:p w:rsidR="00941708" w:rsidRPr="00BC1808" w:rsidRDefault="00941708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эксплуатационную и ремонтную документацию в соответствии с требованиями ГОСТ 2.601-2006;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руководство по ремонту с каталогом и чертежами запасных частей;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справка о содержании цветных и черных металлов;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краткая инструкц</w:t>
      </w:r>
      <w:r w:rsidR="00BA052D" w:rsidRPr="00BC1808">
        <w:rPr>
          <w:rFonts w:cs="Arial"/>
          <w:i/>
        </w:rPr>
        <w:t>ия по оперативному обслуживанию;</w:t>
      </w:r>
    </w:p>
    <w:p w:rsidR="00154FFB" w:rsidRPr="00BC1808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pacing w:val="3"/>
          <w:szCs w:val="22"/>
        </w:rPr>
      </w:pPr>
      <w:r w:rsidRPr="00BC1808">
        <w:rPr>
          <w:rFonts w:cs="Arial"/>
          <w:i/>
          <w:spacing w:val="3"/>
          <w:szCs w:val="22"/>
        </w:rPr>
        <w:t xml:space="preserve">заверенные поставщиком </w:t>
      </w:r>
      <w:r w:rsidR="00BC1808" w:rsidRPr="00BC1808">
        <w:rPr>
          <w:rFonts w:cs="Arial"/>
          <w:i/>
          <w:spacing w:val="3"/>
          <w:szCs w:val="22"/>
        </w:rPr>
        <w:t xml:space="preserve">копии </w:t>
      </w:r>
      <w:r w:rsidRPr="00BC1808">
        <w:rPr>
          <w:rFonts w:cs="Arial"/>
          <w:i/>
          <w:spacing w:val="3"/>
          <w:szCs w:val="22"/>
        </w:rPr>
        <w:t>сертификат</w:t>
      </w:r>
      <w:r w:rsidR="00BC1808" w:rsidRPr="00BC1808">
        <w:rPr>
          <w:rFonts w:cs="Arial"/>
          <w:i/>
          <w:spacing w:val="3"/>
          <w:szCs w:val="22"/>
        </w:rPr>
        <w:t>ов</w:t>
      </w:r>
      <w:r w:rsidRPr="00BC1808">
        <w:rPr>
          <w:rFonts w:cs="Arial"/>
          <w:i/>
          <w:spacing w:val="3"/>
          <w:szCs w:val="22"/>
        </w:rPr>
        <w:t xml:space="preserve"> соответствия/качества</w:t>
      </w:r>
      <w:r w:rsidR="00BA052D" w:rsidRPr="00BC1808">
        <w:rPr>
          <w:rFonts w:cs="Arial"/>
          <w:i/>
          <w:spacing w:val="3"/>
          <w:szCs w:val="22"/>
        </w:rPr>
        <w:t>;</w:t>
      </w:r>
      <w:r w:rsidRPr="00BC1808">
        <w:rPr>
          <w:rFonts w:cs="Arial"/>
          <w:i/>
          <w:spacing w:val="3"/>
          <w:szCs w:val="22"/>
        </w:rPr>
        <w:t xml:space="preserve"> </w:t>
      </w:r>
    </w:p>
    <w:p w:rsidR="001B410D" w:rsidRPr="005C7D6C" w:rsidRDefault="00154FFB" w:rsidP="001B410D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pacing w:val="3"/>
          <w:szCs w:val="22"/>
        </w:rPr>
      </w:pPr>
      <w:r w:rsidRPr="005C7D6C">
        <w:rPr>
          <w:rFonts w:cs="Arial"/>
          <w:i/>
          <w:spacing w:val="3"/>
          <w:szCs w:val="22"/>
        </w:rPr>
        <w:t>гарантийный талон/книга</w:t>
      </w:r>
      <w:r w:rsidR="00BC1808" w:rsidRPr="005C7D6C">
        <w:rPr>
          <w:rFonts w:cs="Arial"/>
          <w:i/>
          <w:spacing w:val="3"/>
          <w:szCs w:val="22"/>
        </w:rPr>
        <w:t>;</w:t>
      </w:r>
    </w:p>
    <w:p w:rsidR="00154FFB" w:rsidRPr="00BC1808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  <w:szCs w:val="22"/>
        </w:rPr>
        <w:t>упаковочные листы на каждое грузовое место</w:t>
      </w:r>
    </w:p>
    <w:p w:rsidR="00154FFB" w:rsidRPr="00647812" w:rsidRDefault="00154FFB" w:rsidP="004B77D9">
      <w:pPr>
        <w:pStyle w:val="af5"/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647812">
        <w:rPr>
          <w:rFonts w:cs="Arial"/>
          <w:spacing w:val="3"/>
          <w:szCs w:val="22"/>
        </w:rPr>
        <w:t>Документация на МТР должна быть</w:t>
      </w:r>
      <w:r w:rsidR="00AE7D1C">
        <w:rPr>
          <w:rFonts w:cs="Arial"/>
          <w:spacing w:val="3"/>
          <w:szCs w:val="22"/>
        </w:rPr>
        <w:t xml:space="preserve"> представлена на русском языке</w:t>
      </w:r>
      <w:r w:rsidRPr="00647812">
        <w:rPr>
          <w:rFonts w:cs="Arial"/>
          <w:spacing w:val="3"/>
          <w:szCs w:val="22"/>
        </w:rPr>
        <w:t xml:space="preserve"> на бумажном и электронном носителе. На электронном носителе в виде скан образов в формате «.</w:t>
      </w:r>
      <w:r w:rsidRPr="00647812">
        <w:rPr>
          <w:rFonts w:cs="Arial"/>
          <w:spacing w:val="3"/>
          <w:szCs w:val="22"/>
          <w:lang w:val="en-US"/>
        </w:rPr>
        <w:t>pdf</w:t>
      </w:r>
      <w:r w:rsidRPr="00647812">
        <w:rPr>
          <w:rFonts w:cs="Arial"/>
          <w:spacing w:val="3"/>
          <w:szCs w:val="22"/>
        </w:rPr>
        <w:t>»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pacing w:val="3"/>
          <w:szCs w:val="22"/>
        </w:rPr>
        <w:t>Документация на МТР импортного производства должна быть переведена на русский язык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proofErr w:type="gramStart"/>
      <w:r w:rsidRPr="00427A85">
        <w:rPr>
          <w:rFonts w:cs="Arial"/>
          <w:szCs w:val="22"/>
        </w:rPr>
        <w:t>Оригиналы документации (паспорт, сертификаты, проч.) на МТР должен отправляться по адресу ООО «Славнефть-КНГ»: 660012, г. Красноярск, ул. Гладкова, д. 2А</w:t>
      </w:r>
      <w:r w:rsidR="00BC1808">
        <w:rPr>
          <w:rFonts w:cs="Arial"/>
          <w:szCs w:val="22"/>
        </w:rPr>
        <w:t>.</w:t>
      </w:r>
      <w:proofErr w:type="gramEnd"/>
      <w:r w:rsidRPr="00427A85">
        <w:rPr>
          <w:rFonts w:cs="Arial"/>
          <w:szCs w:val="22"/>
        </w:rPr>
        <w:t xml:space="preserve"> </w:t>
      </w:r>
      <w:r w:rsidR="00BC1808">
        <w:rPr>
          <w:rFonts w:cs="Arial"/>
          <w:szCs w:val="22"/>
        </w:rPr>
        <w:t>К</w:t>
      </w:r>
      <w:r w:rsidRPr="00427A85">
        <w:rPr>
          <w:rFonts w:cs="Arial"/>
          <w:szCs w:val="22"/>
        </w:rPr>
        <w:t xml:space="preserve">опии документации (паспорт, сертификаты, проч.) должны направляться совместно с </w:t>
      </w:r>
      <w:proofErr w:type="gramStart"/>
      <w:r w:rsidRPr="00427A85">
        <w:rPr>
          <w:rFonts w:cs="Arial"/>
          <w:szCs w:val="22"/>
        </w:rPr>
        <w:t>поставляемым</w:t>
      </w:r>
      <w:proofErr w:type="gramEnd"/>
      <w:r w:rsidRPr="00427A85">
        <w:rPr>
          <w:rFonts w:cs="Arial"/>
          <w:szCs w:val="22"/>
        </w:rPr>
        <w:t xml:space="preserve"> МТР до пункта назначения</w:t>
      </w:r>
      <w:r w:rsidR="00BC1808">
        <w:rPr>
          <w:rFonts w:cs="Arial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zCs w:val="22"/>
        </w:rPr>
        <w:t>МТР должен быть освобожден от прав третьих лиц</w:t>
      </w:r>
      <w:r w:rsidR="00BC1808">
        <w:rPr>
          <w:rFonts w:cs="Arial"/>
          <w:szCs w:val="22"/>
        </w:rPr>
        <w:t>;</w:t>
      </w:r>
    </w:p>
    <w:p w:rsidR="00AE7D1C" w:rsidRDefault="00BC1808" w:rsidP="00AE7D1C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</w:t>
      </w:r>
      <w:r w:rsidR="004E2DB2" w:rsidRPr="00427A85">
        <w:rPr>
          <w:rFonts w:ascii="Arial" w:hAnsi="Arial" w:cs="Arial"/>
          <w:sz w:val="22"/>
          <w:szCs w:val="22"/>
        </w:rPr>
        <w:t xml:space="preserve">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МТР, а так же </w:t>
      </w:r>
      <w:r w:rsidR="004E2DB2" w:rsidRPr="00427A85">
        <w:rPr>
          <w:rFonts w:ascii="Arial" w:hAnsi="Arial" w:cs="Arial"/>
          <w:sz w:val="22"/>
          <w:szCs w:val="22"/>
        </w:rPr>
        <w:lastRenderedPageBreak/>
        <w:t>провести обучение специалистов заказчика для дальнейшей безаварийной эксплуатации Товара</w:t>
      </w:r>
      <w:r>
        <w:rPr>
          <w:rFonts w:ascii="Arial" w:hAnsi="Arial" w:cs="Arial"/>
          <w:sz w:val="22"/>
          <w:szCs w:val="22"/>
        </w:rPr>
        <w:t>;</w:t>
      </w:r>
    </w:p>
    <w:p w:rsidR="00AE7D1C" w:rsidRPr="00AE7D1C" w:rsidRDefault="00AE7D1C" w:rsidP="00AE7D1C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AE7D1C">
        <w:rPr>
          <w:rFonts w:ascii="Arial" w:hAnsi="Arial" w:cs="Arial"/>
          <w:sz w:val="22"/>
          <w:szCs w:val="22"/>
        </w:rPr>
        <w:t xml:space="preserve">Контрагент обязуется в срок 14 (четырнадцать) календарных дней </w:t>
      </w:r>
      <w:proofErr w:type="gramStart"/>
      <w:r w:rsidRPr="00AE7D1C">
        <w:rPr>
          <w:rFonts w:ascii="Arial" w:hAnsi="Arial" w:cs="Arial"/>
          <w:sz w:val="22"/>
          <w:szCs w:val="22"/>
        </w:rPr>
        <w:t>с даты акцепта</w:t>
      </w:r>
      <w:proofErr w:type="gramEnd"/>
      <w:r w:rsidRPr="00AE7D1C">
        <w:rPr>
          <w:rFonts w:ascii="Arial" w:hAnsi="Arial" w:cs="Arial"/>
          <w:sz w:val="22"/>
          <w:szCs w:val="22"/>
        </w:rPr>
        <w:t xml:space="preserve"> оферты подготовить и передать в адрес заказчика (ООО «СН-КНГ») полный комплект рабочей конструкторской документации в соответствии с Техническим заданием </w:t>
      </w:r>
      <w:r w:rsidR="00F76A52">
        <w:rPr>
          <w:rFonts w:ascii="Arial" w:hAnsi="Arial" w:cs="Arial"/>
          <w:sz w:val="22"/>
          <w:szCs w:val="22"/>
        </w:rPr>
        <w:t>для согласования с Проектным институтом;</w:t>
      </w:r>
      <w:r w:rsidRPr="00AE7D1C">
        <w:rPr>
          <w:rFonts w:ascii="Arial" w:hAnsi="Arial" w:cs="Arial"/>
          <w:sz w:val="22"/>
          <w:szCs w:val="22"/>
        </w:rPr>
        <w:t xml:space="preserve"> </w:t>
      </w:r>
    </w:p>
    <w:p w:rsidR="00F07600" w:rsidRPr="00317829" w:rsidRDefault="000A6843" w:rsidP="00ED1FA8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317829">
        <w:rPr>
          <w:rFonts w:ascii="Arial" w:eastAsiaTheme="minorHAnsi" w:hAnsi="Arial" w:cs="Arial"/>
          <w:sz w:val="22"/>
          <w:szCs w:val="22"/>
          <w:lang w:eastAsia="en-US"/>
        </w:rPr>
        <w:t>Договор на поставку МТР будет заключен с ОАО «НГК «Славнефть»</w:t>
      </w:r>
      <w:r w:rsidR="00DF7781" w:rsidRPr="00317829">
        <w:rPr>
          <w:rFonts w:ascii="Arial" w:eastAsiaTheme="minorHAnsi" w:hAnsi="Arial" w:cs="Arial"/>
          <w:sz w:val="22"/>
          <w:szCs w:val="22"/>
          <w:lang w:eastAsia="en-US"/>
        </w:rPr>
        <w:t>;</w:t>
      </w:r>
    </w:p>
    <w:p w:rsidR="00B0457A" w:rsidRPr="00317829" w:rsidRDefault="00B0457A" w:rsidP="00B0457A">
      <w:pPr>
        <w:snapToGrid w:val="0"/>
        <w:jc w:val="both"/>
        <w:rPr>
          <w:rFonts w:eastAsia="Tahoma" w:cs="Arial"/>
          <w:szCs w:val="22"/>
        </w:rPr>
      </w:pPr>
      <w:bookmarkStart w:id="0" w:name="_GoBack"/>
      <w:bookmarkEnd w:id="0"/>
      <w:r w:rsidRPr="00317829">
        <w:rPr>
          <w:rFonts w:eastAsia="Tahoma" w:cs="Arial"/>
          <w:b/>
          <w:szCs w:val="22"/>
        </w:rPr>
        <w:t>Дополнительно</w:t>
      </w:r>
      <w:r w:rsidRPr="00317829">
        <w:rPr>
          <w:rFonts w:eastAsia="Tahoma" w:cs="Arial"/>
          <w:szCs w:val="22"/>
        </w:rPr>
        <w:t xml:space="preserve">: </w:t>
      </w:r>
    </w:p>
    <w:p w:rsidR="00B0457A" w:rsidRPr="000428BB" w:rsidRDefault="00FE0748" w:rsidP="00B0457A">
      <w:pPr>
        <w:pStyle w:val="af5"/>
        <w:numPr>
          <w:ilvl w:val="0"/>
          <w:numId w:val="22"/>
        </w:numPr>
        <w:snapToGrid w:val="0"/>
        <w:spacing w:before="0"/>
        <w:ind w:left="0" w:firstLine="425"/>
        <w:jc w:val="both"/>
        <w:rPr>
          <w:rFonts w:eastAsia="Tahoma" w:cs="Arial"/>
          <w:szCs w:val="22"/>
        </w:rPr>
      </w:pPr>
      <w:r w:rsidRPr="00317829">
        <w:rPr>
          <w:rFonts w:cs="Arial"/>
          <w:szCs w:val="22"/>
        </w:rPr>
        <w:t xml:space="preserve">Контрагент обязуется в срок 10 (десять) календарных дней </w:t>
      </w:r>
      <w:proofErr w:type="gramStart"/>
      <w:r w:rsidRPr="00317829">
        <w:rPr>
          <w:rFonts w:cs="Arial"/>
          <w:szCs w:val="22"/>
        </w:rPr>
        <w:t>с даты акцепта</w:t>
      </w:r>
      <w:proofErr w:type="gramEnd"/>
      <w:r w:rsidRPr="00317829">
        <w:rPr>
          <w:rFonts w:cs="Arial"/>
          <w:szCs w:val="22"/>
        </w:rPr>
        <w:t xml:space="preserve"> оферты</w:t>
      </w:r>
      <w:r w:rsidRPr="00317829">
        <w:rPr>
          <w:rFonts w:eastAsia="Tahoma" w:cs="Arial"/>
          <w:szCs w:val="22"/>
        </w:rPr>
        <w:t xml:space="preserve"> </w:t>
      </w:r>
      <w:r w:rsidR="00B0457A" w:rsidRPr="00317829">
        <w:rPr>
          <w:rFonts w:eastAsia="Tahoma" w:cs="Arial"/>
          <w:szCs w:val="22"/>
        </w:rPr>
        <w:t xml:space="preserve"> предоставить график производства с полной расшифровкой</w:t>
      </w:r>
      <w:r w:rsidR="00B0457A" w:rsidRPr="000428BB">
        <w:rPr>
          <w:rFonts w:eastAsia="Tahoma" w:cs="Arial"/>
          <w:szCs w:val="22"/>
        </w:rPr>
        <w:t xml:space="preserve"> технологических сборочных стадий.</w:t>
      </w:r>
    </w:p>
    <w:p w:rsidR="00B0457A" w:rsidRPr="000428BB" w:rsidRDefault="00B0457A" w:rsidP="00B0457A">
      <w:pPr>
        <w:pStyle w:val="af5"/>
        <w:numPr>
          <w:ilvl w:val="0"/>
          <w:numId w:val="22"/>
        </w:numPr>
        <w:snapToGrid w:val="0"/>
        <w:spacing w:before="0"/>
        <w:ind w:left="0" w:firstLine="425"/>
        <w:jc w:val="both"/>
        <w:rPr>
          <w:rFonts w:eastAsia="Tahoma" w:cs="Arial"/>
          <w:szCs w:val="22"/>
        </w:rPr>
      </w:pPr>
      <w:r w:rsidRPr="000428BB">
        <w:rPr>
          <w:rFonts w:eastAsia="Tahoma" w:cs="Arial"/>
          <w:szCs w:val="22"/>
        </w:rPr>
        <w:t>По требованию предоставлять письменный</w:t>
      </w:r>
      <w:r w:rsidR="00FE0748">
        <w:rPr>
          <w:rFonts w:eastAsia="Tahoma" w:cs="Arial"/>
          <w:szCs w:val="22"/>
        </w:rPr>
        <w:t xml:space="preserve"> и фото</w:t>
      </w:r>
      <w:r w:rsidRPr="000428BB">
        <w:rPr>
          <w:rFonts w:eastAsia="Tahoma" w:cs="Arial"/>
          <w:szCs w:val="22"/>
        </w:rPr>
        <w:t xml:space="preserve"> отчет о ходе выполнения производственного графика</w:t>
      </w:r>
      <w:r w:rsidR="00FE0748">
        <w:rPr>
          <w:rFonts w:eastAsia="Tahoma" w:cs="Arial"/>
          <w:szCs w:val="22"/>
        </w:rPr>
        <w:t>.</w:t>
      </w:r>
    </w:p>
    <w:p w:rsidR="00351A3E" w:rsidRDefault="00647812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4</w:t>
      </w:r>
      <w:r w:rsidR="00351A3E" w:rsidRPr="00427A85">
        <w:rPr>
          <w:rFonts w:cs="Arial"/>
          <w:b/>
          <w:iCs/>
          <w:szCs w:val="22"/>
        </w:rPr>
        <w:t>. Требования к контрагенту</w:t>
      </w:r>
    </w:p>
    <w:p w:rsidR="00603B1C" w:rsidRPr="00BF1675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BF1675">
        <w:rPr>
          <w:rFonts w:ascii="Arial" w:hAnsi="Arial" w:cs="Arial"/>
          <w:color w:val="000000"/>
          <w:kern w:val="24"/>
          <w:sz w:val="22"/>
          <w:szCs w:val="22"/>
        </w:rPr>
        <w:t>Контрагент (компания) является п</w:t>
      </w:r>
      <w:r w:rsidR="006D4EC2">
        <w:rPr>
          <w:rFonts w:ascii="Arial" w:hAnsi="Arial" w:cs="Arial"/>
          <w:color w:val="000000"/>
          <w:kern w:val="24"/>
          <w:sz w:val="22"/>
          <w:szCs w:val="22"/>
        </w:rPr>
        <w:t xml:space="preserve">роизводителем поставляемых МТР 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>или официальным Торговым Домом производителя, при условии, что производитель не осуществляет реализацию данных МТР на территории РФ</w:t>
      </w:r>
      <w:r w:rsidR="002A5DEE" w:rsidRPr="00BF1675">
        <w:rPr>
          <w:rFonts w:ascii="Arial" w:hAnsi="Arial" w:cs="Arial"/>
          <w:color w:val="000000"/>
          <w:kern w:val="24"/>
          <w:sz w:val="22"/>
          <w:szCs w:val="22"/>
        </w:rPr>
        <w:t xml:space="preserve"> (подтверждается надлежаще оформленным письмом изготовителя МТР)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>. К поставкам оборудования посредники не допускаются.</w:t>
      </w:r>
    </w:p>
    <w:p w:rsidR="00F07600" w:rsidRPr="00BF1675" w:rsidRDefault="00F07600" w:rsidP="00F07600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Наличие успешного подтвержденного опыта поставок аналогичного оборудования в компании нефтегазового комплекса РФ на протяжении не менее </w:t>
      </w:r>
      <w:r w:rsidR="003B71A3">
        <w:rPr>
          <w:rFonts w:ascii="Arial" w:eastAsiaTheme="minorHAnsi" w:hAnsi="Arial" w:cs="Arial"/>
          <w:sz w:val="22"/>
          <w:szCs w:val="22"/>
          <w:lang w:eastAsia="en-US"/>
        </w:rPr>
        <w:t>2х</w:t>
      </w: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лет (список проведенных поставок с указанием конечного потребителя и его контактных данных, отзывы </w:t>
      </w:r>
      <w:proofErr w:type="gramStart"/>
      <w:r w:rsidRPr="00BF1675">
        <w:rPr>
          <w:rFonts w:ascii="Arial" w:eastAsiaTheme="minorHAnsi" w:hAnsi="Arial" w:cs="Arial"/>
          <w:sz w:val="22"/>
          <w:szCs w:val="22"/>
          <w:lang w:eastAsia="en-US"/>
        </w:rPr>
        <w:t>о</w:t>
      </w:r>
      <w:proofErr w:type="gramEnd"/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поставленных МТР от конечных потребителей). </w:t>
      </w:r>
    </w:p>
    <w:p w:rsidR="00F07600" w:rsidRPr="00BF1675" w:rsidRDefault="00F07600" w:rsidP="00F07600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t>Контрагент подтверждает возможность посещения производственной площадки производителя представителями Покупателя или Заказчика, с целью инспектирования текущего состояния производства и/или присутствия на приемо-сдаточных испытаниях, а также для проведения технического аудита (гарантийным письмом в Технической части предложения).</w:t>
      </w:r>
    </w:p>
    <w:p w:rsidR="009F41B4" w:rsidRPr="005C7D6C" w:rsidRDefault="009F41B4" w:rsidP="009F41B4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C7D6C">
        <w:rPr>
          <w:rFonts w:ascii="Arial" w:eastAsiaTheme="minorHAnsi" w:hAnsi="Arial" w:cs="Arial"/>
          <w:sz w:val="22"/>
          <w:szCs w:val="22"/>
          <w:lang w:eastAsia="en-US"/>
        </w:rPr>
        <w:t>При наличии отрицательного заключения по результатам технического аудита ОАО «НГК «Славнефть» за период 12 месяцев в рамках технического этапа обязательно проведение повторного технического аудита ОАО «НГК «Славнефть, при наличии подтверждения от контрагента об устранении всех замечаний и готовности принять представителей.</w:t>
      </w:r>
    </w:p>
    <w:p w:rsidR="00603B1C" w:rsidRPr="00603B1C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03B1C">
        <w:rPr>
          <w:rFonts w:ascii="Arial" w:hAnsi="Arial" w:cs="Arial"/>
          <w:color w:val="000000"/>
          <w:kern w:val="24"/>
          <w:sz w:val="22"/>
          <w:szCs w:val="22"/>
        </w:rPr>
        <w:t>Отсутствие признанных поставщиком неудовлетворенных претензий по качеству и срокам поставки ОАО "НГК "Славнефть", со сроком более полугода по результатам претензионной работы с Контрагентом, либо в соответствии с судебным решением.</w:t>
      </w:r>
    </w:p>
    <w:p w:rsidR="00603B1C" w:rsidRPr="00603B1C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03B1C">
        <w:rPr>
          <w:rFonts w:ascii="Arial" w:hAnsi="Arial" w:cs="Arial"/>
          <w:color w:val="000000"/>
          <w:kern w:val="24"/>
          <w:sz w:val="22"/>
          <w:szCs w:val="22"/>
        </w:rPr>
        <w:t>Наличие действующего сертификата сертификации ISO 9001, либо иной применяемой в компании системе менеджмента качества</w:t>
      </w:r>
      <w:r w:rsidR="002A5DEE" w:rsidRPr="00603B1C">
        <w:rPr>
          <w:rFonts w:ascii="Arial" w:hAnsi="Arial" w:cs="Arial"/>
          <w:color w:val="000000"/>
          <w:kern w:val="24"/>
          <w:sz w:val="22"/>
          <w:szCs w:val="22"/>
        </w:rPr>
        <w:t xml:space="preserve"> (документ в </w:t>
      </w:r>
      <w:r w:rsidR="00677905" w:rsidRPr="00603B1C">
        <w:rPr>
          <w:rFonts w:ascii="Arial" w:hAnsi="Arial" w:cs="Arial"/>
          <w:color w:val="000000"/>
          <w:kern w:val="24"/>
          <w:sz w:val="22"/>
          <w:szCs w:val="22"/>
        </w:rPr>
        <w:t>виде заверенной контрагентом копии</w:t>
      </w:r>
      <w:r w:rsidR="002A5DEE" w:rsidRPr="00603B1C">
        <w:rPr>
          <w:rFonts w:ascii="Arial" w:hAnsi="Arial" w:cs="Arial"/>
          <w:color w:val="000000"/>
          <w:kern w:val="24"/>
          <w:sz w:val="22"/>
          <w:szCs w:val="22"/>
        </w:rPr>
        <w:t>)</w:t>
      </w:r>
      <w:r w:rsidRPr="00603B1C">
        <w:rPr>
          <w:rFonts w:ascii="Arial" w:hAnsi="Arial" w:cs="Arial"/>
          <w:color w:val="000000"/>
          <w:kern w:val="24"/>
          <w:sz w:val="22"/>
          <w:szCs w:val="22"/>
        </w:rPr>
        <w:t>.</w:t>
      </w:r>
    </w:p>
    <w:p w:rsidR="00351A3E" w:rsidRPr="00427A85" w:rsidRDefault="000A6843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5</w:t>
      </w:r>
      <w:r w:rsidR="00351A3E" w:rsidRPr="00427A85">
        <w:rPr>
          <w:rFonts w:cs="Arial"/>
          <w:b/>
          <w:iCs/>
          <w:szCs w:val="22"/>
        </w:rPr>
        <w:t>. Прочие требования</w:t>
      </w:r>
      <w:r w:rsidR="00FF5F66">
        <w:rPr>
          <w:rFonts w:cs="Arial"/>
          <w:b/>
          <w:iCs/>
          <w:szCs w:val="22"/>
        </w:rPr>
        <w:t xml:space="preserve"> </w:t>
      </w:r>
    </w:p>
    <w:p w:rsidR="00D162D2" w:rsidRPr="00427A85" w:rsidRDefault="00D162D2" w:rsidP="00603B1C">
      <w:pPr>
        <w:ind w:firstLine="709"/>
        <w:jc w:val="both"/>
        <w:rPr>
          <w:rFonts w:cs="Arial"/>
          <w:b/>
          <w:szCs w:val="22"/>
          <w:u w:val="single"/>
        </w:rPr>
      </w:pPr>
      <w:r w:rsidRPr="00427A85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оплаты. При этом ОАО «НГК «Славнефть» готово рассматривать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 </w:t>
      </w:r>
      <w:r w:rsidRPr="00427A85">
        <w:rPr>
          <w:rFonts w:cs="Arial"/>
          <w:b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427A85" w:rsidRPr="000428BB" w:rsidRDefault="00427A85" w:rsidP="00351A3E">
      <w:pPr>
        <w:spacing w:before="0"/>
        <w:jc w:val="both"/>
        <w:rPr>
          <w:rFonts w:cs="Arial"/>
          <w:sz w:val="20"/>
          <w:szCs w:val="20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 xml:space="preserve">Начальник ДЗМТР                                                                           </w:t>
      </w:r>
      <w:r w:rsidR="00265239">
        <w:rPr>
          <w:rFonts w:ascii="Arial" w:hAnsi="Arial" w:cs="Arial"/>
        </w:rPr>
        <w:tab/>
      </w:r>
      <w:r w:rsidR="00AD4B50">
        <w:rPr>
          <w:rFonts w:ascii="Arial" w:hAnsi="Arial" w:cs="Arial"/>
        </w:rPr>
        <w:t>И.Ю. Усков</w:t>
      </w: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>«___»______________</w:t>
      </w:r>
      <w:proofErr w:type="gramStart"/>
      <w:r w:rsidRPr="000428BB">
        <w:rPr>
          <w:rFonts w:ascii="Arial" w:hAnsi="Arial" w:cs="Arial"/>
        </w:rPr>
        <w:t>г</w:t>
      </w:r>
      <w:proofErr w:type="gramEnd"/>
      <w:r w:rsidRPr="000428BB">
        <w:rPr>
          <w:rFonts w:ascii="Arial" w:hAnsi="Arial" w:cs="Arial"/>
        </w:rPr>
        <w:t>.</w:t>
      </w:r>
    </w:p>
    <w:p w:rsidR="003B71A3" w:rsidRDefault="00394DC5" w:rsidP="005C7D6C">
      <w:pPr>
        <w:pStyle w:val="ConsPlusNormal"/>
        <w:widowControl/>
        <w:ind w:firstLine="0"/>
        <w:jc w:val="both"/>
        <w:rPr>
          <w:rFonts w:cs="Arial"/>
          <w:b/>
        </w:rPr>
      </w:pPr>
      <w:r w:rsidRPr="000428BB">
        <w:rPr>
          <w:rFonts w:ascii="Arial" w:hAnsi="Arial" w:cs="Arial"/>
        </w:rPr>
        <w:t xml:space="preserve">               дата</w:t>
      </w:r>
    </w:p>
    <w:sectPr w:rsidR="003B71A3" w:rsidSect="001B410D">
      <w:pgSz w:w="11906" w:h="16838" w:code="9"/>
      <w:pgMar w:top="851" w:right="1134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43D" w:rsidRDefault="003C443D" w:rsidP="00351A3E">
      <w:pPr>
        <w:spacing w:before="0"/>
      </w:pPr>
      <w:r>
        <w:separator/>
      </w:r>
    </w:p>
  </w:endnote>
  <w:endnote w:type="continuationSeparator" w:id="0">
    <w:p w:rsidR="003C443D" w:rsidRDefault="003C443D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43D" w:rsidRDefault="003C443D" w:rsidP="00351A3E">
      <w:pPr>
        <w:spacing w:before="0"/>
      </w:pPr>
      <w:r>
        <w:separator/>
      </w:r>
    </w:p>
  </w:footnote>
  <w:footnote w:type="continuationSeparator" w:id="0">
    <w:p w:rsidR="003C443D" w:rsidRDefault="003C443D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B95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7AE4"/>
    <w:rsid w:val="001B1164"/>
    <w:rsid w:val="001B35B9"/>
    <w:rsid w:val="001B410D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65239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054BF"/>
    <w:rsid w:val="0031056B"/>
    <w:rsid w:val="00313336"/>
    <w:rsid w:val="00317791"/>
    <w:rsid w:val="00317829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9A4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1587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5738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C7D6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144E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27E20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63E0"/>
    <w:rsid w:val="00A97853"/>
    <w:rsid w:val="00A97F5E"/>
    <w:rsid w:val="00AB02AB"/>
    <w:rsid w:val="00AB46C8"/>
    <w:rsid w:val="00AB640F"/>
    <w:rsid w:val="00AD2E66"/>
    <w:rsid w:val="00AD4B50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95789"/>
    <w:rsid w:val="00BA052D"/>
    <w:rsid w:val="00BA2252"/>
    <w:rsid w:val="00BA3F2F"/>
    <w:rsid w:val="00BB0214"/>
    <w:rsid w:val="00BB327F"/>
    <w:rsid w:val="00BC1808"/>
    <w:rsid w:val="00BC1DD8"/>
    <w:rsid w:val="00BC3F7B"/>
    <w:rsid w:val="00BD69AD"/>
    <w:rsid w:val="00BD7C14"/>
    <w:rsid w:val="00BF1675"/>
    <w:rsid w:val="00BF630B"/>
    <w:rsid w:val="00C00869"/>
    <w:rsid w:val="00C05AE3"/>
    <w:rsid w:val="00C061B2"/>
    <w:rsid w:val="00C06D2D"/>
    <w:rsid w:val="00C10AC6"/>
    <w:rsid w:val="00C16FFB"/>
    <w:rsid w:val="00C220EA"/>
    <w:rsid w:val="00C31AE8"/>
    <w:rsid w:val="00C35468"/>
    <w:rsid w:val="00C40AD7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1CB9"/>
    <w:rsid w:val="00CF46DD"/>
    <w:rsid w:val="00CF7BEC"/>
    <w:rsid w:val="00D04965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5469F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2541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76A52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95D94-1354-4C0B-8415-2F4A86697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8</cp:revision>
  <cp:lastPrinted>2016-02-15T13:57:00Z</cp:lastPrinted>
  <dcterms:created xsi:type="dcterms:W3CDTF">2015-12-08T13:28:00Z</dcterms:created>
  <dcterms:modified xsi:type="dcterms:W3CDTF">2016-02-15T13:57:00Z</dcterms:modified>
</cp:coreProperties>
</file>